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8D4070" w14:textId="653B4CC0" w:rsidR="00731D92" w:rsidRPr="005A289A" w:rsidRDefault="00731D92" w:rsidP="00731D92">
      <w:pPr>
        <w:jc w:val="center"/>
        <w:rPr>
          <w:b/>
          <w:bCs/>
          <w:sz w:val="40"/>
          <w:szCs w:val="40"/>
        </w:rPr>
      </w:pPr>
      <w:r w:rsidRPr="005A289A">
        <w:rPr>
          <w:b/>
          <w:bCs/>
          <w:sz w:val="40"/>
          <w:szCs w:val="40"/>
        </w:rPr>
        <w:t>LE TRIO PASCAL</w:t>
      </w:r>
    </w:p>
    <w:p w14:paraId="2EFC4AF3" w14:textId="234E63A1" w:rsidR="005A289A" w:rsidRDefault="005A289A" w:rsidP="00731D92">
      <w:pPr>
        <w:jc w:val="center"/>
        <w:rPr>
          <w:b/>
          <w:bCs/>
        </w:rPr>
      </w:pPr>
      <w:r>
        <w:rPr>
          <w:b/>
          <w:bCs/>
        </w:rPr>
        <w:t>Denis Pascal, piano</w:t>
      </w:r>
    </w:p>
    <w:p w14:paraId="1150D382" w14:textId="134C5F84" w:rsidR="005A289A" w:rsidRDefault="005A289A" w:rsidP="00731D92">
      <w:pPr>
        <w:jc w:val="center"/>
        <w:rPr>
          <w:b/>
          <w:bCs/>
        </w:rPr>
      </w:pPr>
      <w:r>
        <w:rPr>
          <w:b/>
          <w:bCs/>
        </w:rPr>
        <w:t>Alexandre Pascal, violon</w:t>
      </w:r>
    </w:p>
    <w:p w14:paraId="73F8FC7A" w14:textId="6AE05A69" w:rsidR="005A289A" w:rsidRPr="00731D92" w:rsidRDefault="005A289A" w:rsidP="00731D92">
      <w:pPr>
        <w:jc w:val="center"/>
        <w:rPr>
          <w:b/>
          <w:bCs/>
        </w:rPr>
      </w:pPr>
      <w:r>
        <w:rPr>
          <w:b/>
          <w:bCs/>
        </w:rPr>
        <w:t>Aurélien Pascal, violoncelle</w:t>
      </w:r>
    </w:p>
    <w:p w14:paraId="26330A9D" w14:textId="77777777" w:rsidR="00731D92" w:rsidRDefault="00731D92" w:rsidP="001A2F01"/>
    <w:p w14:paraId="68F47622" w14:textId="32998447" w:rsidR="005A289A" w:rsidRPr="00017F13" w:rsidRDefault="00017F13" w:rsidP="00017F13">
      <w:pPr>
        <w:jc w:val="center"/>
        <w:rPr>
          <w:sz w:val="16"/>
          <w:szCs w:val="16"/>
        </w:rPr>
      </w:pPr>
      <w:r w:rsidRPr="00017F13">
        <w:rPr>
          <w:sz w:val="16"/>
          <w:szCs w:val="16"/>
        </w:rPr>
        <w:t>Maj décembre 2023</w:t>
      </w:r>
    </w:p>
    <w:p w14:paraId="46746053" w14:textId="79A02365" w:rsidR="00017F13" w:rsidRDefault="00017F13" w:rsidP="00017F13">
      <w:pPr>
        <w:jc w:val="center"/>
        <w:rPr>
          <w:sz w:val="18"/>
          <w:szCs w:val="18"/>
        </w:rPr>
      </w:pPr>
    </w:p>
    <w:p w14:paraId="0F7AD254" w14:textId="77777777" w:rsidR="00017F13" w:rsidRPr="00017F13" w:rsidRDefault="00017F13" w:rsidP="00017F13">
      <w:pPr>
        <w:jc w:val="center"/>
        <w:rPr>
          <w:sz w:val="18"/>
          <w:szCs w:val="18"/>
        </w:rPr>
      </w:pPr>
    </w:p>
    <w:p w14:paraId="08710F85" w14:textId="77777777" w:rsidR="005A289A" w:rsidRDefault="005A289A" w:rsidP="005A289A">
      <w:pPr>
        <w:jc w:val="both"/>
      </w:pPr>
    </w:p>
    <w:p w14:paraId="57938DA0" w14:textId="4F786C27" w:rsidR="004B0941" w:rsidRDefault="001A2F01" w:rsidP="005A289A">
      <w:pPr>
        <w:jc w:val="both"/>
      </w:pPr>
      <w:r>
        <w:t>Chez les Pascal, la musique se pratique en famille. On ne présente plus le père, Denis Pascal, pianiste d'exception tant en soliste qu’en partenaire apprécié de musique de chambre</w:t>
      </w:r>
      <w:r w:rsidR="004B0941">
        <w:t xml:space="preserve">, et </w:t>
      </w:r>
      <w:r w:rsidR="004B0941">
        <w:t>professeur parmi les plus estimés du Conservatoire National Supérieur de Paris</w:t>
      </w:r>
      <w:r w:rsidR="004B0941">
        <w:t>. Denis Pascal</w:t>
      </w:r>
      <w:r>
        <w:t xml:space="preserve"> a mis en route un cycle d'enregistrements de Schubert pour le label La </w:t>
      </w:r>
      <w:proofErr w:type="spellStart"/>
      <w:r>
        <w:t>Música</w:t>
      </w:r>
      <w:proofErr w:type="spellEnd"/>
      <w:r>
        <w:t xml:space="preserve"> dont le troisième volume paraîtra </w:t>
      </w:r>
      <w:r w:rsidR="004B0941">
        <w:t xml:space="preserve">en mars 2024, et son dernier album consacré à Erik Satie a été </w:t>
      </w:r>
      <w:r w:rsidR="00FE4194">
        <w:t>unanimement</w:t>
      </w:r>
      <w:r w:rsidR="004B0941">
        <w:t xml:space="preserve"> salué par la critique, récompensé d’un CHOC de </w:t>
      </w:r>
      <w:proofErr w:type="spellStart"/>
      <w:r w:rsidR="004B0941">
        <w:t>Classica</w:t>
      </w:r>
      <w:proofErr w:type="spellEnd"/>
      <w:r w:rsidR="004B0941">
        <w:t xml:space="preserve"> et TTTT de </w:t>
      </w:r>
      <w:proofErr w:type="spellStart"/>
      <w:r w:rsidR="004B0941">
        <w:t>Telerama</w:t>
      </w:r>
      <w:proofErr w:type="spellEnd"/>
      <w:r w:rsidR="004B0941">
        <w:t xml:space="preserve">. </w:t>
      </w:r>
    </w:p>
    <w:p w14:paraId="54FC6436" w14:textId="77777777" w:rsidR="004B0941" w:rsidRDefault="004B0941" w:rsidP="005A289A">
      <w:pPr>
        <w:jc w:val="both"/>
      </w:pPr>
    </w:p>
    <w:p w14:paraId="47372DB1" w14:textId="415A4B59" w:rsidR="004B0941" w:rsidRDefault="001A2F01" w:rsidP="005A289A">
      <w:pPr>
        <w:jc w:val="both"/>
      </w:pPr>
      <w:r>
        <w:t xml:space="preserve">Les mélomanes connaissent aussi déjà bien son fils Aurélien Pascal, l'une des étoiles les plus brillantes de la nouvelle génération du violoncelle français, </w:t>
      </w:r>
      <w:r w:rsidR="00D44E59">
        <w:t>qui a triomphé</w:t>
      </w:r>
      <w:r w:rsidRPr="001A2F01">
        <w:t xml:space="preserve"> au Concours International </w:t>
      </w:r>
      <w:proofErr w:type="spellStart"/>
      <w:r w:rsidRPr="001A2F01">
        <w:t>Feuermann</w:t>
      </w:r>
      <w:proofErr w:type="spellEnd"/>
      <w:r w:rsidRPr="001A2F01">
        <w:t xml:space="preserve"> </w:t>
      </w:r>
      <w:r w:rsidR="003B276C">
        <w:t xml:space="preserve">en 2014 </w:t>
      </w:r>
      <w:r w:rsidRPr="001A2F01">
        <w:t xml:space="preserve">à la Philharmonie de Berlin en remportant le Grand Prix, le Prix Spécial du Public et le Prix de la meilleure interprétation du concerto d’Ernst </w:t>
      </w:r>
      <w:proofErr w:type="spellStart"/>
      <w:r w:rsidRPr="001A2F01">
        <w:t>Toch</w:t>
      </w:r>
      <w:proofErr w:type="spellEnd"/>
      <w:r w:rsidR="004B0941">
        <w:t xml:space="preserve">. </w:t>
      </w:r>
      <w:r w:rsidR="008D5D90">
        <w:t>En 2023 i</w:t>
      </w:r>
      <w:r w:rsidR="004B0941">
        <w:t xml:space="preserve">l est </w:t>
      </w:r>
      <w:r w:rsidR="008D5D90">
        <w:t>consacré</w:t>
      </w:r>
      <w:r w:rsidR="004B0941">
        <w:t xml:space="preserve"> Révélation Soliste Instrumental aux Victoires de la Musique Classique, et </w:t>
      </w:r>
      <w:r>
        <w:t>se produit aujourd’hui dans le monde entier en soliste avec les orchestres les plus prestigieux</w:t>
      </w:r>
      <w:r w:rsidR="008D5D90">
        <w:t xml:space="preserve">, ainsi qu’en musique de chambre avec des partenaires de renom tels que Alexandre </w:t>
      </w:r>
      <w:proofErr w:type="spellStart"/>
      <w:r w:rsidR="008D5D90">
        <w:t>Kantorow</w:t>
      </w:r>
      <w:proofErr w:type="spellEnd"/>
      <w:r w:rsidR="008D5D90">
        <w:t xml:space="preserve"> ou Renaud </w:t>
      </w:r>
      <w:proofErr w:type="spellStart"/>
      <w:r w:rsidR="008D5D90">
        <w:t>Capucon</w:t>
      </w:r>
      <w:proofErr w:type="spellEnd"/>
      <w:r>
        <w:t xml:space="preserve">. Il a livré en 2019 un CD « </w:t>
      </w:r>
      <w:proofErr w:type="spellStart"/>
      <w:r>
        <w:t>All’Ungarese</w:t>
      </w:r>
      <w:proofErr w:type="spellEnd"/>
      <w:r>
        <w:t xml:space="preserve"> » (La </w:t>
      </w:r>
      <w:proofErr w:type="spellStart"/>
      <w:r>
        <w:t>Música</w:t>
      </w:r>
      <w:proofErr w:type="spellEnd"/>
      <w:r>
        <w:t>) unanim</w:t>
      </w:r>
      <w:r w:rsidR="007D4A83">
        <w:t>em</w:t>
      </w:r>
      <w:r>
        <w:t xml:space="preserve">ent salué par la critique, récompensé d’un CHOC de </w:t>
      </w:r>
      <w:proofErr w:type="spellStart"/>
      <w:r>
        <w:t>Classica</w:t>
      </w:r>
      <w:proofErr w:type="spellEnd"/>
      <w:r>
        <w:t xml:space="preserve"> et d’un Diapason </w:t>
      </w:r>
      <w:r w:rsidR="00A16106">
        <w:t>Découverte</w:t>
      </w:r>
      <w:r>
        <w:t xml:space="preserve">. </w:t>
      </w:r>
    </w:p>
    <w:p w14:paraId="09D80F81" w14:textId="77777777" w:rsidR="004B0941" w:rsidRDefault="004B0941" w:rsidP="005A289A">
      <w:pPr>
        <w:jc w:val="both"/>
      </w:pPr>
    </w:p>
    <w:p w14:paraId="1154732E" w14:textId="49E5337A" w:rsidR="00D526C5" w:rsidRDefault="001A2F01" w:rsidP="005A289A">
      <w:pPr>
        <w:jc w:val="both"/>
      </w:pPr>
      <w:r>
        <w:t xml:space="preserve">Mais la famille compte aussi un violoniste, Alexandre Pascal, d’un an l’aîné d’Aurélien, Révélation Classique ADAMI et Lauréat de la Fondation Banque Populaire, qui a pour sa part </w:t>
      </w:r>
      <w:r w:rsidR="004B0941">
        <w:t>reçu les conseils avisés du légendaire violoncelliste J</w:t>
      </w:r>
      <w:proofErr w:type="spellStart"/>
      <w:r w:rsidR="004B0941">
        <w:t>anos</w:t>
      </w:r>
      <w:proofErr w:type="spellEnd"/>
      <w:r w:rsidR="004B0941">
        <w:t xml:space="preserve"> </w:t>
      </w:r>
      <w:proofErr w:type="spellStart"/>
      <w:r w:rsidR="004B0941">
        <w:t>Starker</w:t>
      </w:r>
      <w:proofErr w:type="spellEnd"/>
      <w:r w:rsidR="004B0941">
        <w:t xml:space="preserve">, </w:t>
      </w:r>
      <w:r>
        <w:t xml:space="preserve">travaillé auprès d’Olivier Charlier au CNSM avant de se perfectionner avec Augustin </w:t>
      </w:r>
      <w:proofErr w:type="spellStart"/>
      <w:r>
        <w:t>Dumay</w:t>
      </w:r>
      <w:proofErr w:type="spellEnd"/>
      <w:r>
        <w:t xml:space="preserve"> à la prestigieuse Chapelle Reine </w:t>
      </w:r>
      <w:proofErr w:type="spellStart"/>
      <w:r>
        <w:t>Elisabeth</w:t>
      </w:r>
      <w:proofErr w:type="spellEnd"/>
      <w:r>
        <w:t xml:space="preserve">, et qui se produit désormais </w:t>
      </w:r>
      <w:r w:rsidR="00D526C5">
        <w:t>dans les salles et festivals les plus réputés.</w:t>
      </w:r>
    </w:p>
    <w:p w14:paraId="70364CE2" w14:textId="77777777" w:rsidR="00731D92" w:rsidRDefault="00731D92" w:rsidP="005A289A">
      <w:pPr>
        <w:jc w:val="both"/>
      </w:pPr>
    </w:p>
    <w:p w14:paraId="5BE3862C" w14:textId="284D355F" w:rsidR="003B276C" w:rsidRDefault="003B276C" w:rsidP="005A289A">
      <w:pPr>
        <w:jc w:val="both"/>
      </w:pPr>
      <w:r>
        <w:t xml:space="preserve">En 2021 paraît chez le label La </w:t>
      </w:r>
      <w:proofErr w:type="spellStart"/>
      <w:r>
        <w:t>Música</w:t>
      </w:r>
      <w:proofErr w:type="spellEnd"/>
      <w:r>
        <w:t xml:space="preserve"> le premier enregistrement du Trio Pascal, consacré aux Trios n°1 op.99 et n°2 op.100 de Schubert. Cet enregistrement, </w:t>
      </w:r>
      <w:r w:rsidR="008D5D90">
        <w:t xml:space="preserve">tout comme chacun des concerts du Trio Pascal, </w:t>
      </w:r>
      <w:r w:rsidR="00357C41">
        <w:t xml:space="preserve">démontre </w:t>
      </w:r>
      <w:r>
        <w:t xml:space="preserve">à merveille </w:t>
      </w:r>
      <w:r w:rsidR="00357C41">
        <w:t xml:space="preserve">comment les liens familiaux unissant ces trois instrumentistes d’exception </w:t>
      </w:r>
      <w:r w:rsidR="005D1459">
        <w:t>créent</w:t>
      </w:r>
      <w:r w:rsidR="001A2F01">
        <w:t xml:space="preserve"> </w:t>
      </w:r>
      <w:r w:rsidR="00357C41">
        <w:t xml:space="preserve">une </w:t>
      </w:r>
      <w:r w:rsidR="001A2F01">
        <w:t xml:space="preserve">complicité et </w:t>
      </w:r>
      <w:r w:rsidR="00357C41">
        <w:t xml:space="preserve">une </w:t>
      </w:r>
      <w:r w:rsidR="001A2F01">
        <w:t xml:space="preserve">osmose musicale </w:t>
      </w:r>
      <w:r w:rsidR="00357C41">
        <w:t>à nulle</w:t>
      </w:r>
      <w:r w:rsidR="00D630BB">
        <w:t>s</w:t>
      </w:r>
      <w:r w:rsidR="00357C41">
        <w:t xml:space="preserve"> autre</w:t>
      </w:r>
      <w:r w:rsidR="00D630BB">
        <w:t>s</w:t>
      </w:r>
      <w:r w:rsidR="00357C41">
        <w:t xml:space="preserve"> pareille</w:t>
      </w:r>
      <w:r w:rsidR="00D630BB">
        <w:t>s</w:t>
      </w:r>
      <w:r w:rsidR="00357C41">
        <w:t>.</w:t>
      </w:r>
    </w:p>
    <w:p w14:paraId="7A9045A0" w14:textId="77777777" w:rsidR="003B276C" w:rsidRPr="00703780" w:rsidRDefault="003B276C">
      <w:pPr>
        <w:jc w:val="both"/>
      </w:pPr>
    </w:p>
    <w:sectPr w:rsidR="003B276C" w:rsidRPr="00703780" w:rsidSect="00F90FED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780"/>
    <w:rsid w:val="00017F13"/>
    <w:rsid w:val="001A2F01"/>
    <w:rsid w:val="00357C41"/>
    <w:rsid w:val="003B276C"/>
    <w:rsid w:val="004B0941"/>
    <w:rsid w:val="005A289A"/>
    <w:rsid w:val="005D1459"/>
    <w:rsid w:val="00703780"/>
    <w:rsid w:val="00731D92"/>
    <w:rsid w:val="007D4A83"/>
    <w:rsid w:val="008D5D90"/>
    <w:rsid w:val="00A16106"/>
    <w:rsid w:val="00D44E59"/>
    <w:rsid w:val="00D526C5"/>
    <w:rsid w:val="00D630BB"/>
    <w:rsid w:val="00FE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0AABF77"/>
  <w15:chartTrackingRefBased/>
  <w15:docId w15:val="{35E4B30B-6FF1-764E-A9AA-6C9623A6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02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355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Vachon</dc:creator>
  <cp:keywords/>
  <dc:description/>
  <cp:lastModifiedBy>Claire Vachon</cp:lastModifiedBy>
  <cp:revision>12</cp:revision>
  <dcterms:created xsi:type="dcterms:W3CDTF">2021-11-30T11:32:00Z</dcterms:created>
  <dcterms:modified xsi:type="dcterms:W3CDTF">2023-12-14T17:01:00Z</dcterms:modified>
</cp:coreProperties>
</file>